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FEFA4" w14:textId="77777777" w:rsidR="00E84908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</w:rPr>
      </w:pPr>
      <w:r w:rsidRPr="00E84908">
        <w:rPr>
          <w:rFonts w:ascii="Arial" w:hAnsi="Arial" w:cs="Arial"/>
          <w:b/>
          <w:color w:val="000000"/>
        </w:rPr>
        <w:t>Załącznik nr 3</w:t>
      </w:r>
    </w:p>
    <w:p w14:paraId="585B27F2" w14:textId="77777777" w:rsidR="00E84908" w:rsidRPr="00E84908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</w:rPr>
      </w:pPr>
    </w:p>
    <w:p w14:paraId="2C4DF9BA" w14:textId="3AAE777F" w:rsidR="00E84908" w:rsidRPr="00E84908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E84908">
        <w:rPr>
          <w:rFonts w:ascii="Arial" w:hAnsi="Arial" w:cs="Arial"/>
          <w:b/>
          <w:color w:val="000000"/>
        </w:rPr>
        <w:t>FORMULARZ CENOWY</w:t>
      </w:r>
    </w:p>
    <w:p w14:paraId="46722DCF" w14:textId="77777777" w:rsidR="00E84908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</w:p>
    <w:p w14:paraId="255444DA" w14:textId="77777777" w:rsidR="00E84908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8315C5">
        <w:rPr>
          <w:rFonts w:ascii="Arial" w:hAnsi="Arial" w:cs="Arial"/>
          <w:b/>
          <w:bCs/>
          <w:color w:val="000000"/>
        </w:rPr>
        <w:t>Dane Wykonawcy:</w:t>
      </w:r>
    </w:p>
    <w:p w14:paraId="2CE23331" w14:textId="77777777" w:rsidR="00E84908" w:rsidRPr="008315C5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CD2AA07" w14:textId="77777777" w:rsidR="00E84908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8315C5">
        <w:rPr>
          <w:rFonts w:ascii="Arial" w:hAnsi="Arial" w:cs="Arial"/>
          <w:bCs/>
          <w:color w:val="000000"/>
        </w:rPr>
        <w:t>Nazwa</w:t>
      </w:r>
      <w:r w:rsidRPr="008315C5">
        <w:rPr>
          <w:rFonts w:ascii="Arial" w:hAnsi="Arial" w:cs="Arial"/>
          <w:bCs/>
          <w:color w:val="000000"/>
        </w:rPr>
        <w:tab/>
        <w:t>.................................................................................................................................</w:t>
      </w:r>
    </w:p>
    <w:p w14:paraId="38D1B678" w14:textId="77777777" w:rsidR="00E84908" w:rsidRPr="008315C5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</w:p>
    <w:p w14:paraId="6051F109" w14:textId="77777777" w:rsidR="00E84908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8315C5">
        <w:rPr>
          <w:rFonts w:ascii="Arial" w:hAnsi="Arial" w:cs="Arial"/>
          <w:bCs/>
          <w:color w:val="000000"/>
        </w:rPr>
        <w:t>Adres</w:t>
      </w:r>
      <w:r w:rsidRPr="008315C5">
        <w:rPr>
          <w:rFonts w:ascii="Arial" w:hAnsi="Arial" w:cs="Arial"/>
          <w:bCs/>
          <w:color w:val="000000"/>
        </w:rPr>
        <w:tab/>
        <w:t>.................................................................................................................................</w:t>
      </w:r>
    </w:p>
    <w:p w14:paraId="4298BF22" w14:textId="77777777" w:rsidR="00E84908" w:rsidRPr="008315C5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</w:p>
    <w:p w14:paraId="78E96586" w14:textId="77777777" w:rsidR="00E84908" w:rsidRPr="008315C5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8315C5">
        <w:rPr>
          <w:rFonts w:ascii="Arial" w:hAnsi="Arial" w:cs="Arial"/>
          <w:bCs/>
          <w:color w:val="000000"/>
        </w:rPr>
        <w:t xml:space="preserve">Postępowanie o udzielenie Zamówienia pod nazwą: </w:t>
      </w:r>
    </w:p>
    <w:p w14:paraId="0C7D90D6" w14:textId="77777777" w:rsidR="00E84908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ind w:right="120"/>
        <w:rPr>
          <w:rFonts w:ascii="Arial" w:hAnsi="Arial" w:cs="Arial"/>
          <w:bCs/>
          <w:color w:val="000000"/>
        </w:rPr>
      </w:pPr>
    </w:p>
    <w:p w14:paraId="4C4ED7EE" w14:textId="77777777" w:rsidR="00E84908" w:rsidRDefault="00E84908" w:rsidP="00CB4B66">
      <w:pPr>
        <w:widowControl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Arial" w:hAnsi="Arial" w:cs="Arial"/>
          <w:b/>
          <w:bCs/>
        </w:rPr>
      </w:pPr>
      <w:r w:rsidRPr="00E84908">
        <w:rPr>
          <w:rFonts w:ascii="Arial" w:hAnsi="Arial" w:cs="Arial"/>
          <w:b/>
          <w:color w:val="000000"/>
        </w:rPr>
        <w:t>„</w:t>
      </w:r>
      <w:r w:rsidRPr="007A0496">
        <w:rPr>
          <w:rFonts w:ascii="Arial" w:hAnsi="Arial" w:cs="Arial"/>
          <w:b/>
          <w:bCs/>
        </w:rPr>
        <w:t xml:space="preserve">Wymiana </w:t>
      </w:r>
      <w:r>
        <w:rPr>
          <w:rFonts w:ascii="Arial" w:hAnsi="Arial" w:cs="Arial"/>
          <w:b/>
          <w:bCs/>
        </w:rPr>
        <w:t>układów napędowych i lin nośnych</w:t>
      </w:r>
      <w:r w:rsidRPr="007A0496">
        <w:rPr>
          <w:rFonts w:ascii="Arial" w:hAnsi="Arial" w:cs="Arial"/>
          <w:b/>
          <w:bCs/>
        </w:rPr>
        <w:t xml:space="preserve"> dźwigów</w:t>
      </w:r>
      <w:r>
        <w:rPr>
          <w:rFonts w:ascii="Arial" w:hAnsi="Arial" w:cs="Arial"/>
          <w:b/>
          <w:bCs/>
        </w:rPr>
        <w:t xml:space="preserve"> elektrycznych</w:t>
      </w:r>
      <w:r w:rsidRPr="007A0496">
        <w:rPr>
          <w:rFonts w:ascii="Arial" w:hAnsi="Arial" w:cs="Arial"/>
          <w:b/>
          <w:bCs/>
        </w:rPr>
        <w:t xml:space="preserve"> osobowych TRANSLIFT</w:t>
      </w:r>
      <w:r>
        <w:rPr>
          <w:rFonts w:ascii="Arial" w:hAnsi="Arial" w:cs="Arial"/>
          <w:b/>
          <w:bCs/>
        </w:rPr>
        <w:t xml:space="preserve"> w TAURON Wytwarzanie S.A. – Oddział Elektrownia Łagisza w Będzinie</w:t>
      </w:r>
      <w:r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  <w:bCs/>
        </w:rPr>
        <w:t>.</w:t>
      </w:r>
    </w:p>
    <w:p w14:paraId="4FA979C2" w14:textId="4B95C90D" w:rsidR="00E84908" w:rsidRPr="007A0496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ind w:right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33B0F94B" w14:textId="77777777" w:rsidR="00E84908" w:rsidRPr="00F12FD2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tbl>
      <w:tblPr>
        <w:tblStyle w:val="Tabela-Siatka1"/>
        <w:tblW w:w="9209" w:type="dxa"/>
        <w:tblLayout w:type="fixed"/>
        <w:tblLook w:val="04A0" w:firstRow="1" w:lastRow="0" w:firstColumn="1" w:lastColumn="0" w:noHBand="0" w:noVBand="1"/>
      </w:tblPr>
      <w:tblGrid>
        <w:gridCol w:w="656"/>
        <w:gridCol w:w="4301"/>
        <w:gridCol w:w="1417"/>
        <w:gridCol w:w="1559"/>
        <w:gridCol w:w="1276"/>
      </w:tblGrid>
      <w:tr w:rsidR="00E84908" w:rsidRPr="00E84908" w14:paraId="2212CF72" w14:textId="77777777" w:rsidTr="00E84908">
        <w:tc>
          <w:tcPr>
            <w:tcW w:w="656" w:type="dxa"/>
            <w:shd w:val="clear" w:color="auto" w:fill="E7E6E6" w:themeFill="background2"/>
            <w:vAlign w:val="center"/>
          </w:tcPr>
          <w:p w14:paraId="275888B7" w14:textId="4EB080C0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301" w:type="dxa"/>
            <w:shd w:val="clear" w:color="auto" w:fill="E7E6E6" w:themeFill="background2"/>
            <w:vAlign w:val="center"/>
          </w:tcPr>
          <w:p w14:paraId="0A819F7D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Opis pozycji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29D02B12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48F760C" w14:textId="77777777" w:rsidR="00E84908" w:rsidRDefault="00E84908" w:rsidP="000B354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Cena jednostkowa netto </w:t>
            </w:r>
          </w:p>
          <w:p w14:paraId="32110EE8" w14:textId="1BC08A89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[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PLN</w:t>
            </w:r>
            <w:r w:rsidRPr="00E8490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5375AB0E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  <w:p w14:paraId="51A274F7" w14:textId="77777777" w:rsidR="00E84908" w:rsidRDefault="00E84908" w:rsidP="000B354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</w:t>
            </w:r>
            <w:r w:rsidRPr="00E8490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etto </w:t>
            </w:r>
          </w:p>
          <w:p w14:paraId="64300A95" w14:textId="7633BBBC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[</w:t>
            </w:r>
            <w:r w:rsidRPr="00E84908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PLN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]</w:t>
            </w:r>
          </w:p>
        </w:tc>
      </w:tr>
      <w:tr w:rsidR="00E84908" w:rsidRPr="00E84908" w14:paraId="05300047" w14:textId="77777777" w:rsidTr="00E84908">
        <w:trPr>
          <w:trHeight w:val="737"/>
        </w:trPr>
        <w:tc>
          <w:tcPr>
            <w:tcW w:w="656" w:type="dxa"/>
            <w:vAlign w:val="center"/>
          </w:tcPr>
          <w:p w14:paraId="46AD0FAC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301" w:type="dxa"/>
            <w:vAlign w:val="center"/>
          </w:tcPr>
          <w:p w14:paraId="783F095B" w14:textId="77777777" w:rsidR="00E84908" w:rsidRPr="00E84908" w:rsidRDefault="00E84908" w:rsidP="000B3543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849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Wymiana układu napędowego dźwigu i lin nośnych dźwigu elektrycznego osobowego</w:t>
            </w:r>
            <w:r w:rsidRPr="00E849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84908">
              <w:rPr>
                <w:rFonts w:ascii="Arial" w:hAnsi="Arial" w:cs="Arial"/>
                <w:color w:val="000000"/>
                <w:sz w:val="22"/>
                <w:szCs w:val="22"/>
              </w:rPr>
              <w:t xml:space="preserve">nr </w:t>
            </w:r>
            <w:proofErr w:type="spellStart"/>
            <w:r w:rsidRPr="00E84908">
              <w:rPr>
                <w:rFonts w:ascii="Arial" w:hAnsi="Arial" w:cs="Arial"/>
                <w:color w:val="000000"/>
                <w:sz w:val="22"/>
                <w:szCs w:val="22"/>
              </w:rPr>
              <w:t>fabr</w:t>
            </w:r>
            <w:proofErr w:type="spellEnd"/>
            <w:r w:rsidRPr="00E84908">
              <w:rPr>
                <w:rFonts w:ascii="Arial" w:hAnsi="Arial" w:cs="Arial"/>
                <w:color w:val="000000"/>
                <w:sz w:val="22"/>
                <w:szCs w:val="22"/>
              </w:rPr>
              <w:t>. A24052/2009 (zbiornik sorbentu)</w:t>
            </w:r>
          </w:p>
        </w:tc>
        <w:tc>
          <w:tcPr>
            <w:tcW w:w="1417" w:type="dxa"/>
            <w:vAlign w:val="center"/>
          </w:tcPr>
          <w:p w14:paraId="2556DA07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849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kpl</w:t>
            </w:r>
            <w:proofErr w:type="spellEnd"/>
          </w:p>
        </w:tc>
        <w:tc>
          <w:tcPr>
            <w:tcW w:w="1559" w:type="dxa"/>
            <w:vAlign w:val="center"/>
          </w:tcPr>
          <w:p w14:paraId="0FF6FCA9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147A921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84908" w:rsidRPr="00E84908" w14:paraId="16D488BC" w14:textId="77777777" w:rsidTr="00E84908">
        <w:trPr>
          <w:trHeight w:val="737"/>
        </w:trPr>
        <w:tc>
          <w:tcPr>
            <w:tcW w:w="656" w:type="dxa"/>
            <w:vAlign w:val="center"/>
          </w:tcPr>
          <w:p w14:paraId="1D875A7E" w14:textId="383F8FA5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301" w:type="dxa"/>
            <w:vAlign w:val="center"/>
          </w:tcPr>
          <w:p w14:paraId="6CA75E2D" w14:textId="77777777" w:rsidR="00E84908" w:rsidRPr="00E84908" w:rsidRDefault="00E84908" w:rsidP="000B3543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849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Wymiana układu napędowego dźwigu i lin nośnych dźwigu elektrycznego osobowego</w:t>
            </w:r>
            <w:r w:rsidRPr="00E849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84908">
              <w:rPr>
                <w:rFonts w:ascii="Arial" w:hAnsi="Arial" w:cs="Arial"/>
                <w:color w:val="000000"/>
                <w:sz w:val="22"/>
                <w:szCs w:val="22"/>
              </w:rPr>
              <w:t xml:space="preserve">nr </w:t>
            </w:r>
            <w:proofErr w:type="spellStart"/>
            <w:r w:rsidRPr="00E84908">
              <w:rPr>
                <w:rFonts w:ascii="Arial" w:hAnsi="Arial" w:cs="Arial"/>
                <w:color w:val="000000"/>
                <w:sz w:val="22"/>
                <w:szCs w:val="22"/>
              </w:rPr>
              <w:t>fabr</w:t>
            </w:r>
            <w:proofErr w:type="spellEnd"/>
            <w:r w:rsidRPr="00E84908">
              <w:rPr>
                <w:rFonts w:ascii="Arial" w:hAnsi="Arial" w:cs="Arial"/>
                <w:color w:val="000000"/>
                <w:sz w:val="22"/>
                <w:szCs w:val="22"/>
              </w:rPr>
              <w:t>. A24053/2009 (zbiornik popiołu dennego)</w:t>
            </w:r>
          </w:p>
        </w:tc>
        <w:tc>
          <w:tcPr>
            <w:tcW w:w="1417" w:type="dxa"/>
            <w:vAlign w:val="center"/>
          </w:tcPr>
          <w:p w14:paraId="6BD4CC59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849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kpl</w:t>
            </w:r>
            <w:proofErr w:type="spellEnd"/>
          </w:p>
        </w:tc>
        <w:tc>
          <w:tcPr>
            <w:tcW w:w="1559" w:type="dxa"/>
            <w:vAlign w:val="center"/>
          </w:tcPr>
          <w:p w14:paraId="5DB050AA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0137DF9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84908" w:rsidRPr="00E84908" w14:paraId="6A516BE4" w14:textId="77777777" w:rsidTr="00E84908">
        <w:trPr>
          <w:trHeight w:val="737"/>
        </w:trPr>
        <w:tc>
          <w:tcPr>
            <w:tcW w:w="656" w:type="dxa"/>
            <w:vAlign w:val="center"/>
          </w:tcPr>
          <w:p w14:paraId="728E4E83" w14:textId="5065D7A0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301" w:type="dxa"/>
            <w:vAlign w:val="center"/>
          </w:tcPr>
          <w:p w14:paraId="5866FCF6" w14:textId="77777777" w:rsidR="00E84908" w:rsidRPr="00E84908" w:rsidRDefault="00E84908" w:rsidP="000B3543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849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Wymiana układu napędowego dźwigu i lin nośnych dźwigu elektrycznego osobowego</w:t>
            </w:r>
            <w:r w:rsidRPr="00E8490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84908">
              <w:rPr>
                <w:rFonts w:ascii="Arial" w:hAnsi="Arial" w:cs="Arial"/>
                <w:color w:val="000000"/>
                <w:sz w:val="22"/>
                <w:szCs w:val="22"/>
              </w:rPr>
              <w:t xml:space="preserve">nr </w:t>
            </w:r>
            <w:proofErr w:type="spellStart"/>
            <w:r w:rsidRPr="00E84908">
              <w:rPr>
                <w:rFonts w:ascii="Arial" w:hAnsi="Arial" w:cs="Arial"/>
                <w:color w:val="000000"/>
                <w:sz w:val="22"/>
                <w:szCs w:val="22"/>
              </w:rPr>
              <w:t>fabr</w:t>
            </w:r>
            <w:proofErr w:type="spellEnd"/>
            <w:r w:rsidRPr="00E84908">
              <w:rPr>
                <w:rFonts w:ascii="Arial" w:hAnsi="Arial" w:cs="Arial"/>
                <w:color w:val="000000"/>
                <w:sz w:val="22"/>
                <w:szCs w:val="22"/>
              </w:rPr>
              <w:t xml:space="preserve"> .A24054/2009 (zbiornik popiołu lotnego)  </w:t>
            </w:r>
          </w:p>
        </w:tc>
        <w:tc>
          <w:tcPr>
            <w:tcW w:w="1417" w:type="dxa"/>
            <w:vAlign w:val="center"/>
          </w:tcPr>
          <w:p w14:paraId="02034F80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490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E849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kpl</w:t>
            </w:r>
            <w:proofErr w:type="spellEnd"/>
          </w:p>
        </w:tc>
        <w:tc>
          <w:tcPr>
            <w:tcW w:w="1559" w:type="dxa"/>
            <w:vAlign w:val="center"/>
          </w:tcPr>
          <w:p w14:paraId="540D84B7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5A9488F" w14:textId="77777777" w:rsidR="00E84908" w:rsidRPr="00E84908" w:rsidRDefault="00E84908" w:rsidP="000B354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tbl>
      <w:tblPr>
        <w:tblStyle w:val="Tabela-Siatka2"/>
        <w:tblW w:w="9062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792"/>
        <w:gridCol w:w="1270"/>
      </w:tblGrid>
      <w:tr w:rsidR="00E84908" w14:paraId="7917F000" w14:textId="77777777" w:rsidTr="000B3543">
        <w:trPr>
          <w:trHeight w:val="397"/>
        </w:trPr>
        <w:tc>
          <w:tcPr>
            <w:tcW w:w="7792" w:type="dxa"/>
            <w:tcBorders>
              <w:top w:val="double" w:sz="4" w:space="0" w:color="auto"/>
              <w:lef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0A4F0C7" w14:textId="2325C686" w:rsidR="00E84908" w:rsidRPr="00E84908" w:rsidRDefault="00E84908" w:rsidP="000B3543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4908">
              <w:rPr>
                <w:rFonts w:ascii="Arial" w:hAnsi="Arial" w:cs="Arial"/>
                <w:b/>
                <w:bCs/>
                <w:sz w:val="22"/>
                <w:szCs w:val="22"/>
              </w:rPr>
              <w:t>Wartość oferty netto [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PLN</w:t>
            </w:r>
            <w:r w:rsidRPr="00E84908">
              <w:rPr>
                <w:rFonts w:ascii="Arial" w:hAnsi="Arial" w:cs="Arial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E7E6E6" w:themeFill="background2"/>
            <w:noWrap/>
            <w:vAlign w:val="center"/>
          </w:tcPr>
          <w:p w14:paraId="62B5F229" w14:textId="77777777" w:rsidR="00E84908" w:rsidRPr="00922855" w:rsidRDefault="00E84908" w:rsidP="000B35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5F196D" w14:textId="77777777" w:rsidR="00E84908" w:rsidRPr="007F238D" w:rsidRDefault="00E84908" w:rsidP="00E849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</w:rPr>
      </w:pPr>
    </w:p>
    <w:p w14:paraId="295F33F4" w14:textId="77777777" w:rsidR="00E84908" w:rsidRDefault="00E84908" w:rsidP="00E84908">
      <w:pPr>
        <w:tabs>
          <w:tab w:val="left" w:pos="3735"/>
        </w:tabs>
        <w:rPr>
          <w:rFonts w:ascii="Arial" w:hAnsi="Arial" w:cs="Arial"/>
          <w:sz w:val="20"/>
        </w:rPr>
      </w:pPr>
    </w:p>
    <w:p w14:paraId="0806B679" w14:textId="77777777" w:rsidR="00E84908" w:rsidRDefault="00E84908" w:rsidP="00E84908">
      <w:pPr>
        <w:tabs>
          <w:tab w:val="left" w:pos="3735"/>
        </w:tabs>
        <w:rPr>
          <w:rFonts w:ascii="Arial" w:hAnsi="Arial" w:cs="Arial"/>
          <w:sz w:val="20"/>
        </w:rPr>
      </w:pPr>
    </w:p>
    <w:p w14:paraId="17A277B1" w14:textId="77777777" w:rsidR="00E84908" w:rsidRDefault="00E84908" w:rsidP="00E84908">
      <w:pPr>
        <w:tabs>
          <w:tab w:val="left" w:pos="3735"/>
        </w:tabs>
        <w:rPr>
          <w:rFonts w:ascii="Arial" w:hAnsi="Arial" w:cs="Arial"/>
          <w:sz w:val="20"/>
        </w:rPr>
      </w:pPr>
    </w:p>
    <w:p w14:paraId="18193C20" w14:textId="77777777" w:rsidR="00E84908" w:rsidRDefault="00E84908" w:rsidP="00E84908">
      <w:pPr>
        <w:tabs>
          <w:tab w:val="left" w:pos="3735"/>
        </w:tabs>
        <w:rPr>
          <w:rFonts w:ascii="Arial" w:hAnsi="Arial" w:cs="Arial"/>
          <w:sz w:val="20"/>
        </w:rPr>
      </w:pPr>
    </w:p>
    <w:p w14:paraId="4458EAD0" w14:textId="77777777" w:rsidR="00E84908" w:rsidRPr="005031CD" w:rsidRDefault="00E84908" w:rsidP="00E8490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 w:rsidRPr="005031CD">
        <w:rPr>
          <w:rFonts w:ascii="Arial" w:eastAsia="Calibri" w:hAnsi="Arial" w:cs="Arial"/>
          <w:lang w:eastAsia="en-US"/>
        </w:rPr>
        <w:t>………………………….., dnia …………………</w:t>
      </w:r>
    </w:p>
    <w:p w14:paraId="2234F8DE" w14:textId="77777777" w:rsidR="00E84908" w:rsidRPr="005031CD" w:rsidRDefault="00E84908" w:rsidP="00E84908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5031CD">
        <w:rPr>
          <w:rFonts w:ascii="Arial" w:eastAsia="Calibri" w:hAnsi="Arial" w:cs="Arial"/>
          <w:i/>
          <w:sz w:val="20"/>
          <w:szCs w:val="20"/>
          <w:lang w:eastAsia="en-US"/>
        </w:rPr>
        <w:t>(miejscowość)</w:t>
      </w:r>
    </w:p>
    <w:p w14:paraId="653C252D" w14:textId="77777777" w:rsidR="00E84908" w:rsidRPr="005031CD" w:rsidRDefault="00E84908" w:rsidP="00E84908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</w:rPr>
      </w:pPr>
      <w:r w:rsidRPr="005031CD">
        <w:rPr>
          <w:rFonts w:ascii="Arial" w:eastAsia="Times New Roman" w:hAnsi="Arial" w:cs="Arial"/>
        </w:rPr>
        <w:tab/>
        <w:t>................................................................</w:t>
      </w:r>
    </w:p>
    <w:p w14:paraId="4F6B28F5" w14:textId="77777777" w:rsidR="00E84908" w:rsidRPr="005031CD" w:rsidRDefault="00E84908" w:rsidP="00E84908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5031CD">
        <w:rPr>
          <w:rFonts w:ascii="Arial" w:eastAsia="Times New Roman" w:hAnsi="Arial" w:cs="Arial"/>
        </w:rPr>
        <w:tab/>
      </w:r>
      <w:r w:rsidRPr="005031CD">
        <w:rPr>
          <w:rFonts w:ascii="Arial" w:eastAsia="Times New Roman" w:hAnsi="Arial" w:cs="Arial"/>
          <w:i/>
          <w:sz w:val="20"/>
          <w:szCs w:val="20"/>
        </w:rPr>
        <w:t>(podpis i pieczęć Wykonawcy</w:t>
      </w:r>
    </w:p>
    <w:p w14:paraId="30E93149" w14:textId="77777777" w:rsidR="00347CC6" w:rsidRDefault="00347CC6"/>
    <w:sectPr w:rsidR="00347CC6" w:rsidSect="00E8490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908"/>
    <w:rsid w:val="00347CC6"/>
    <w:rsid w:val="00B53F96"/>
    <w:rsid w:val="00CB4B66"/>
    <w:rsid w:val="00D24129"/>
    <w:rsid w:val="00E8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AE8E"/>
  <w15:chartTrackingRefBased/>
  <w15:docId w15:val="{FB165CB4-8D34-4246-8287-73229ECA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908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49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9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90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9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90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9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9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9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9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490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9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490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90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490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49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49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49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49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49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849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9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849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4908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849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4908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8490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90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490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4908"/>
    <w:rPr>
      <w:b/>
      <w:bCs/>
      <w:smallCaps/>
      <w:color w:val="2E74B5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E849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849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1017</Characters>
  <Application>Microsoft Office Word</Application>
  <DocSecurity>0</DocSecurity>
  <Lines>8</Lines>
  <Paragraphs>2</Paragraphs>
  <ScaleCrop>false</ScaleCrop>
  <Company> 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 (TW)</dc:creator>
  <cp:keywords/>
  <dc:description/>
  <cp:lastModifiedBy>Baran Małgorzata (TW)</cp:lastModifiedBy>
  <cp:revision>2</cp:revision>
  <dcterms:created xsi:type="dcterms:W3CDTF">2025-12-10T09:52:00Z</dcterms:created>
  <dcterms:modified xsi:type="dcterms:W3CDTF">2025-12-10T09:54:00Z</dcterms:modified>
</cp:coreProperties>
</file>